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602F3" w:rsidRPr="00574481" w:rsidRDefault="00262D43">
      <w:pPr>
        <w:pStyle w:val="NormalWeb"/>
        <w:jc w:val="center"/>
        <w:rPr>
          <w:sz w:val="28"/>
          <w:szCs w:val="28"/>
        </w:rPr>
      </w:pPr>
      <w:r w:rsidRPr="00574481">
        <w:rPr>
          <w:b/>
          <w:bCs/>
          <w:sz w:val="28"/>
          <w:szCs w:val="28"/>
        </w:rPr>
        <w:t>Physics 12 Outline</w:t>
      </w:r>
    </w:p>
    <w:p w:rsidR="009602F3" w:rsidRPr="00574481" w:rsidRDefault="00262D43">
      <w:pPr>
        <w:pStyle w:val="NormalWeb"/>
        <w:jc w:val="center"/>
        <w:rPr>
          <w:rStyle w:val="msonormal0"/>
          <w:sz w:val="20"/>
          <w:szCs w:val="20"/>
        </w:rPr>
      </w:pPr>
      <w:r w:rsidRPr="00574481">
        <w:rPr>
          <w:rStyle w:val="msonormal0"/>
          <w:sz w:val="20"/>
          <w:szCs w:val="20"/>
        </w:rPr>
        <w:t xml:space="preserve">Instructor: Mr. </w:t>
      </w:r>
      <w:proofErr w:type="spellStart"/>
      <w:r w:rsidRPr="00574481">
        <w:rPr>
          <w:rStyle w:val="msonormal0"/>
          <w:sz w:val="20"/>
          <w:szCs w:val="20"/>
        </w:rPr>
        <w:t>Klaassen</w:t>
      </w:r>
      <w:proofErr w:type="spellEnd"/>
      <w:r w:rsidRPr="00574481">
        <w:rPr>
          <w:rStyle w:val="msonormal0"/>
          <w:sz w:val="20"/>
          <w:szCs w:val="20"/>
        </w:rPr>
        <w:t xml:space="preserve"> </w:t>
      </w:r>
      <w:hyperlink r:id="rId5" w:history="1">
        <w:r w:rsidRPr="00574481">
          <w:rPr>
            <w:rStyle w:val="Hyperlink"/>
            <w:sz w:val="20"/>
            <w:szCs w:val="20"/>
          </w:rPr>
          <w:t>aklaassen@vsb.bc.ca</w:t>
        </w:r>
      </w:hyperlink>
    </w:p>
    <w:p w:rsidR="009602F3" w:rsidRPr="00574481" w:rsidRDefault="00A43B13">
      <w:pPr>
        <w:pStyle w:val="NormalWeb"/>
        <w:jc w:val="center"/>
        <w:rPr>
          <w:rStyle w:val="msonormal0"/>
          <w:sz w:val="20"/>
          <w:szCs w:val="20"/>
        </w:rPr>
      </w:pPr>
      <w:r>
        <w:rPr>
          <w:rStyle w:val="msonormal0"/>
          <w:sz w:val="20"/>
          <w:szCs w:val="20"/>
        </w:rPr>
        <w:t>Web site</w:t>
      </w:r>
      <w:r w:rsidR="00262D43" w:rsidRPr="00574481">
        <w:rPr>
          <w:rStyle w:val="msonormal0"/>
          <w:sz w:val="20"/>
          <w:szCs w:val="20"/>
        </w:rPr>
        <w:t xml:space="preserve">: </w:t>
      </w:r>
      <w:hyperlink r:id="rId6" w:history="1">
        <w:r w:rsidR="00262D43" w:rsidRPr="00574481">
          <w:rPr>
            <w:rStyle w:val="Hyperlink"/>
            <w:sz w:val="20"/>
            <w:szCs w:val="20"/>
          </w:rPr>
          <w:t>http://physics-pages.wikispaces.com/</w:t>
        </w:r>
      </w:hyperlink>
    </w:p>
    <w:p w:rsidR="009602F3" w:rsidRDefault="00A43B13">
      <w:pPr>
        <w:pStyle w:val="NormalWeb"/>
        <w:jc w:val="center"/>
        <w:rPr>
          <w:sz w:val="20"/>
          <w:szCs w:val="20"/>
        </w:rPr>
      </w:pPr>
      <w:r>
        <w:t xml:space="preserve">Text: </w:t>
      </w:r>
      <w:hyperlink r:id="rId7" w:history="1">
        <w:r w:rsidR="00262D43" w:rsidRPr="00574481">
          <w:rPr>
            <w:rStyle w:val="Hyperlink"/>
            <w:sz w:val="20"/>
            <w:szCs w:val="20"/>
          </w:rPr>
          <w:t>Physics, Principles with Applications</w:t>
        </w:r>
      </w:hyperlink>
      <w:r w:rsidR="00262D43" w:rsidRPr="00574481">
        <w:rPr>
          <w:sz w:val="20"/>
          <w:szCs w:val="20"/>
        </w:rPr>
        <w:t xml:space="preserve">, third edition, Douglas C. </w:t>
      </w:r>
      <w:proofErr w:type="spellStart"/>
      <w:r w:rsidR="00262D43" w:rsidRPr="00574481">
        <w:rPr>
          <w:sz w:val="20"/>
          <w:szCs w:val="20"/>
        </w:rPr>
        <w:t>Giancoli</w:t>
      </w:r>
      <w:proofErr w:type="spellEnd"/>
    </w:p>
    <w:p w:rsidR="009602F3" w:rsidRPr="00574481" w:rsidRDefault="00A43B13">
      <w:pPr>
        <w:pStyle w:val="NormalWeb"/>
        <w:jc w:val="center"/>
        <w:rPr>
          <w:sz w:val="20"/>
          <w:szCs w:val="20"/>
        </w:rPr>
      </w:pPr>
      <w:r>
        <w:rPr>
          <w:sz w:val="20"/>
          <w:szCs w:val="20"/>
        </w:rPr>
        <w:t xml:space="preserve">Labs: </w:t>
      </w:r>
      <w:r w:rsidR="00262D43" w:rsidRPr="00574481">
        <w:rPr>
          <w:sz w:val="20"/>
          <w:szCs w:val="20"/>
          <w:u w:val="single"/>
        </w:rPr>
        <w:t>Physics 12 Student Laboratory Manual</w:t>
      </w:r>
      <w:r w:rsidR="00262D43" w:rsidRPr="00574481">
        <w:rPr>
          <w:sz w:val="20"/>
          <w:szCs w:val="20"/>
        </w:rPr>
        <w:t>, Ron Somers</w:t>
      </w:r>
    </w:p>
    <w:tbl>
      <w:tblPr>
        <w:tblW w:w="9195" w:type="dxa"/>
        <w:jc w:val="center"/>
        <w:tblCellSpacing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094"/>
        <w:gridCol w:w="2190"/>
        <w:gridCol w:w="2147"/>
        <w:gridCol w:w="1764"/>
      </w:tblGrid>
      <w:tr w:rsidR="009602F3" w:rsidRPr="00574481">
        <w:trPr>
          <w:tblCellSpacing w:w="15" w:type="dxa"/>
          <w:jc w:val="center"/>
        </w:trPr>
        <w:tc>
          <w:tcPr>
            <w:tcW w:w="21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Topic</w:t>
            </w:r>
          </w:p>
        </w:tc>
        <w:tc>
          <w:tcPr>
            <w:tcW w:w="243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Pre-reading in Text</w:t>
            </w:r>
          </w:p>
        </w:tc>
        <w:tc>
          <w:tcPr>
            <w:tcW w:w="235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Binder Index of Student Notes and Homework</w:t>
            </w:r>
          </w:p>
        </w:tc>
        <w:tc>
          <w:tcPr>
            <w:tcW w:w="1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A43B13">
            <w:pPr>
              <w:rPr>
                <w:rFonts w:eastAsia="Times New Roman"/>
                <w:sz w:val="20"/>
                <w:szCs w:val="20"/>
              </w:rPr>
            </w:pPr>
            <w:r>
              <w:rPr>
                <w:rFonts w:eastAsia="Times New Roman"/>
                <w:sz w:val="20"/>
                <w:szCs w:val="20"/>
              </w:rPr>
              <w:t>Labs</w:t>
            </w:r>
            <w:r w:rsidR="00262D43" w:rsidRPr="00574481">
              <w:rPr>
                <w:rFonts w:eastAsia="Times New Roman"/>
                <w:sz w:val="20"/>
                <w:szCs w:val="20"/>
              </w:rPr>
              <w:t xml:space="preserve">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Introduction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Chapters 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Fill in Page Numbers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What is Physics?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Scientific Measurement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p7-12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Oscillating Spring</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Kinematics (describing motion).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Chapters 2 and 3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Velocity, time and acc</w:t>
            </w:r>
            <w:r w:rsidR="006657AC">
              <w:rPr>
                <w:rFonts w:eastAsia="Times New Roman"/>
                <w:sz w:val="20"/>
                <w:szCs w:val="20"/>
              </w:rPr>
              <w:t>e</w:t>
            </w:r>
            <w:bookmarkStart w:id="0" w:name="_GoBack"/>
            <w:bookmarkEnd w:id="0"/>
            <w:r w:rsidRPr="00574481">
              <w:rPr>
                <w:rFonts w:eastAsia="Times New Roman"/>
                <w:sz w:val="20"/>
                <w:szCs w:val="20"/>
              </w:rPr>
              <w:t xml:space="preserve">leration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p16-34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rHeight w:val="375"/>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Vectors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p43-52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3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Projectiles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53-59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Investigation 1</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Dynamics in 2 Dimensions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 4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Newton’s Laws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p65-72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Vector Forces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p74-89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Block on Slope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Circular Motion and Gravitation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 5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Circular Motion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p97-100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Investigation 5</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Gravitation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p106-114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6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Gravitational Energy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Not in Text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Work and Energy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 6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2-D Work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p124-128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Forms of Energy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p129-134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Conservation of Energy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p135-140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Roller Coaster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Power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p141,142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Kettle</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Momentum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 7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Newton's Second Law Revisited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p149-155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Conservation of Momentum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p156-160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2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Centre of Mass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p161-166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Rotational Equilibrium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Chapters 8 and 9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Torque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p178-180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Jack</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Statics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p205-211ws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4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Electrostatics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Chapters 16 </w:t>
            </w:r>
            <w:proofErr w:type="spellStart"/>
            <w:r w:rsidRPr="00574481">
              <w:rPr>
                <w:rStyle w:val="Strong"/>
                <w:rFonts w:eastAsia="Times New Roman"/>
                <w:sz w:val="20"/>
                <w:szCs w:val="20"/>
              </w:rPr>
              <w:t>amd</w:t>
            </w:r>
            <w:proofErr w:type="spellEnd"/>
            <w:r w:rsidRPr="00574481">
              <w:rPr>
                <w:rStyle w:val="Strong"/>
                <w:rFonts w:eastAsia="Times New Roman"/>
                <w:sz w:val="20"/>
                <w:szCs w:val="20"/>
              </w:rPr>
              <w:t xml:space="preserve"> 17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Electric Charge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p416-419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Coulomb's Law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p420-430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7 </w:t>
            </w:r>
          </w:p>
        </w:tc>
      </w:tr>
      <w:tr w:rsidR="009602F3" w:rsidRPr="00574481">
        <w:trPr>
          <w:trHeight w:val="705"/>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Electric Potential (Voltage)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p440-443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8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Point Charge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p445-446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602F3" w:rsidRPr="00574481" w:rsidRDefault="009602F3">
            <w:pPr>
              <w:rPr>
                <w:rFonts w:eastAsia="Times New Roman"/>
                <w:sz w:val="20"/>
                <w:szCs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602F3" w:rsidRPr="00574481" w:rsidRDefault="009602F3">
            <w:pPr>
              <w:rPr>
                <w:rFonts w:eastAsia="Times New Roman"/>
                <w:sz w:val="20"/>
                <w:szCs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602F3" w:rsidRPr="00574481" w:rsidRDefault="009602F3">
            <w:pPr>
              <w:rPr>
                <w:rFonts w:eastAsia="Times New Roman"/>
                <w:sz w:val="20"/>
                <w:szCs w:val="20"/>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602F3" w:rsidRPr="00574481" w:rsidRDefault="009602F3">
            <w:pPr>
              <w:rPr>
                <w:rFonts w:eastAsia="Times New Roman"/>
                <w:sz w:val="20"/>
                <w:szCs w:val="20"/>
              </w:rPr>
            </w:pP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Electric Currents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Chapters 18 and 19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Battery and Current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p459-462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Ohm's Law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p463-464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Resistivity</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Electric Power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P468-470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proofErr w:type="spellStart"/>
            <w:r w:rsidRPr="00574481">
              <w:rPr>
                <w:rFonts w:eastAsia="Times New Roman"/>
                <w:sz w:val="20"/>
                <w:szCs w:val="20"/>
              </w:rPr>
              <w:t>Kichoff's</w:t>
            </w:r>
            <w:proofErr w:type="spellEnd"/>
            <w:r w:rsidRPr="00574481">
              <w:rPr>
                <w:rFonts w:eastAsia="Times New Roman"/>
                <w:sz w:val="20"/>
                <w:szCs w:val="20"/>
              </w:rPr>
              <w:t xml:space="preserve"> Rules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485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Resistors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480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9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Terminal Voltage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p481-483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Electromagnetism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Style w:val="Strong"/>
                <w:rFonts w:eastAsia="Times New Roman"/>
                <w:sz w:val="20"/>
                <w:szCs w:val="20"/>
              </w:rPr>
              <w:t xml:space="preserve">Chapters 20 and 21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Magnetic Fields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p505-506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Magnetism is Caused by Moving Charge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p507-510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Magnetic Force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p511-514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10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Applications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p516-523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Ampere's Law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P524-527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A43B13">
            <w:pPr>
              <w:rPr>
                <w:rFonts w:eastAsia="Times New Roman"/>
                <w:sz w:val="20"/>
                <w:szCs w:val="20"/>
              </w:rPr>
            </w:pPr>
            <w:r>
              <w:rPr>
                <w:rFonts w:eastAsia="Times New Roman"/>
                <w:sz w:val="20"/>
                <w:szCs w:val="20"/>
              </w:rPr>
              <w:t>Investigation 11 or 12</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Induction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p538-543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r w:rsidR="009602F3" w:rsidRPr="00574481">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Back </w:t>
            </w:r>
            <w:proofErr w:type="spellStart"/>
            <w:r w:rsidRPr="00574481">
              <w:rPr>
                <w:rFonts w:eastAsia="Times New Roman"/>
                <w:sz w:val="20"/>
                <w:szCs w:val="20"/>
              </w:rPr>
              <w:t>Emf</w:t>
            </w:r>
            <w:proofErr w:type="spellEnd"/>
            <w:r w:rsidRPr="00574481">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p546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xml:space="preserve">Investigation 13 </w:t>
            </w:r>
          </w:p>
        </w:tc>
      </w:tr>
      <w:tr w:rsidR="009602F3" w:rsidRPr="00574481">
        <w:trPr>
          <w:trHeight w:val="390"/>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Transformers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p547-549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02F3" w:rsidRPr="00574481" w:rsidRDefault="00262D43">
            <w:pPr>
              <w:rPr>
                <w:rFonts w:eastAsia="Times New Roman"/>
                <w:sz w:val="20"/>
                <w:szCs w:val="20"/>
              </w:rPr>
            </w:pPr>
            <w:r w:rsidRPr="00574481">
              <w:rPr>
                <w:rFonts w:eastAsia="Times New Roman"/>
                <w:sz w:val="20"/>
                <w:szCs w:val="20"/>
              </w:rPr>
              <w:t> </w:t>
            </w:r>
          </w:p>
        </w:tc>
      </w:tr>
    </w:tbl>
    <w:p w:rsidR="009602F3" w:rsidRPr="00574481" w:rsidRDefault="00262D43">
      <w:pPr>
        <w:pStyle w:val="NormalWeb"/>
        <w:rPr>
          <w:sz w:val="20"/>
          <w:szCs w:val="20"/>
        </w:rPr>
      </w:pPr>
      <w:r w:rsidRPr="00574481">
        <w:rPr>
          <w:rStyle w:val="msonormal0"/>
          <w:sz w:val="20"/>
          <w:szCs w:val="20"/>
        </w:rPr>
        <w:t>Marks will be awarded as follows: up to 10% for informal demonstrations of physics knowledge and attitudes (participation) and homework/binder checks, up to 25% for laboratory reports, up to 10% for quizzes and up to 65% for tests.  Any student who copies or lets another student copy test or laboratory work will result in a 0 on that paper.  Late assignments will be as</w:t>
      </w:r>
      <w:r w:rsidR="00A43B13">
        <w:rPr>
          <w:rStyle w:val="msonormal0"/>
          <w:sz w:val="20"/>
          <w:szCs w:val="20"/>
        </w:rPr>
        <w:t xml:space="preserve">sessed a 20% penalty per class if not submitted at the start of class on the due date.  </w:t>
      </w:r>
    </w:p>
    <w:p w:rsidR="009602F3" w:rsidRPr="00574481" w:rsidRDefault="00262D43">
      <w:pPr>
        <w:pStyle w:val="NormalWeb"/>
        <w:rPr>
          <w:sz w:val="20"/>
          <w:szCs w:val="20"/>
        </w:rPr>
      </w:pPr>
      <w:r w:rsidRPr="00574481">
        <w:rPr>
          <w:sz w:val="20"/>
          <w:szCs w:val="20"/>
        </w:rPr>
        <w:t>Class mark/Final exam:  80%/20%</w:t>
      </w:r>
    </w:p>
    <w:p w:rsidR="009602F3" w:rsidRPr="00574481" w:rsidRDefault="00262D43">
      <w:pPr>
        <w:pStyle w:val="NormalWeb"/>
        <w:rPr>
          <w:sz w:val="20"/>
          <w:szCs w:val="20"/>
        </w:rPr>
      </w:pPr>
      <w:r w:rsidRPr="00574481">
        <w:rPr>
          <w:sz w:val="20"/>
          <w:szCs w:val="20"/>
        </w:rPr>
        <w:t xml:space="preserve">Copies of old provincial exams with answer keys can be found on the </w:t>
      </w:r>
      <w:r w:rsidR="00A35FC6">
        <w:rPr>
          <w:sz w:val="20"/>
          <w:szCs w:val="20"/>
        </w:rPr>
        <w:t xml:space="preserve">ministry </w:t>
      </w:r>
      <w:r w:rsidRPr="00574481">
        <w:rPr>
          <w:sz w:val="20"/>
          <w:szCs w:val="20"/>
        </w:rPr>
        <w:t>web</w:t>
      </w:r>
      <w:r w:rsidR="00A35FC6">
        <w:rPr>
          <w:sz w:val="20"/>
          <w:szCs w:val="20"/>
        </w:rPr>
        <w:t>site</w:t>
      </w:r>
      <w:r w:rsidRPr="00574481">
        <w:rPr>
          <w:sz w:val="20"/>
          <w:szCs w:val="20"/>
        </w:rPr>
        <w:t xml:space="preserve"> at:</w:t>
      </w:r>
      <w:r w:rsidR="00A35FC6">
        <w:rPr>
          <w:sz w:val="20"/>
          <w:szCs w:val="20"/>
        </w:rPr>
        <w:t xml:space="preserve"> </w:t>
      </w:r>
      <w:hyperlink r:id="rId8" w:history="1">
        <w:r w:rsidR="00A35FC6">
          <w:rPr>
            <w:rStyle w:val="Hyperlink"/>
          </w:rPr>
          <w:t>http://www.bced.gov.bc.ca/exams/search/</w:t>
        </w:r>
      </w:hyperlink>
      <w:r w:rsidR="00A35FC6">
        <w:t xml:space="preserve"> </w:t>
      </w:r>
      <w:r w:rsidR="00A43B13">
        <w:rPr>
          <w:sz w:val="20"/>
          <w:szCs w:val="20"/>
        </w:rPr>
        <w:t xml:space="preserve">or from Mr. </w:t>
      </w:r>
      <w:proofErr w:type="spellStart"/>
      <w:r w:rsidR="00A43B13">
        <w:rPr>
          <w:sz w:val="20"/>
          <w:szCs w:val="20"/>
        </w:rPr>
        <w:t>Klaassen’s</w:t>
      </w:r>
      <w:proofErr w:type="spellEnd"/>
      <w:r w:rsidR="00A43B13">
        <w:rPr>
          <w:sz w:val="20"/>
          <w:szCs w:val="20"/>
        </w:rPr>
        <w:t xml:space="preserve"> </w:t>
      </w:r>
      <w:r w:rsidRPr="00574481">
        <w:rPr>
          <w:sz w:val="20"/>
          <w:szCs w:val="20"/>
        </w:rPr>
        <w:t>website at:</w:t>
      </w:r>
      <w:r w:rsidR="00A43B13" w:rsidRPr="00A43B13">
        <w:t xml:space="preserve"> </w:t>
      </w:r>
      <w:hyperlink r:id="rId9" w:history="1">
        <w:r w:rsidR="00A43B13">
          <w:rPr>
            <w:rStyle w:val="Hyperlink"/>
          </w:rPr>
          <w:t>http://physics-pages.wikispaces.com/Physics+12</w:t>
        </w:r>
      </w:hyperlink>
    </w:p>
    <w:p w:rsidR="009602F3" w:rsidRPr="00574481" w:rsidRDefault="00262D43">
      <w:pPr>
        <w:pStyle w:val="NormalWeb"/>
        <w:rPr>
          <w:sz w:val="20"/>
          <w:szCs w:val="20"/>
        </w:rPr>
      </w:pPr>
      <w:r w:rsidRPr="00574481">
        <w:rPr>
          <w:b/>
          <w:bCs/>
          <w:sz w:val="20"/>
          <w:szCs w:val="20"/>
        </w:rPr>
        <w:t>Expectations:</w:t>
      </w:r>
    </w:p>
    <w:p w:rsidR="009602F3" w:rsidRPr="00574481" w:rsidRDefault="00262D43">
      <w:pPr>
        <w:pStyle w:val="NormalWeb"/>
        <w:rPr>
          <w:sz w:val="20"/>
          <w:szCs w:val="20"/>
        </w:rPr>
      </w:pPr>
      <w:r w:rsidRPr="00574481">
        <w:rPr>
          <w:rStyle w:val="msonormal0"/>
          <w:sz w:val="20"/>
          <w:szCs w:val="20"/>
        </w:rPr>
        <w:t xml:space="preserve">Students must attend and fully participate in all classes.  When absent, a signed note from a parent or guardian is required.  Students missing tests or quizzes will receive a 0.  Late students will be reported to the administration. Calculators used for games, cell phones, whiteout and mp3 players will be confiscated. </w:t>
      </w:r>
    </w:p>
    <w:p w:rsidR="009602F3" w:rsidRPr="00574481" w:rsidRDefault="00262D43">
      <w:pPr>
        <w:pStyle w:val="NormalWeb"/>
        <w:rPr>
          <w:sz w:val="20"/>
          <w:szCs w:val="20"/>
        </w:rPr>
      </w:pPr>
      <w:r w:rsidRPr="00574481">
        <w:rPr>
          <w:rStyle w:val="msonormal0"/>
          <w:sz w:val="20"/>
          <w:szCs w:val="20"/>
        </w:rPr>
        <w:t xml:space="preserve">Have a one inch binder for physics and keep it organized.  This handout should be at the front and all homework and notes should be kept in order with page numbers listed for binder checks. Each term, there is a maximum of 2 incomplete homework assignments for the binder check. After that each incomplete assignment will result in a 0.5% loss of marks up to 5 % per term. </w:t>
      </w:r>
    </w:p>
    <w:p w:rsidR="009602F3" w:rsidRPr="00574481" w:rsidRDefault="00262D43">
      <w:pPr>
        <w:pStyle w:val="NormalWeb"/>
        <w:rPr>
          <w:sz w:val="20"/>
          <w:szCs w:val="20"/>
        </w:rPr>
      </w:pPr>
      <w:r w:rsidRPr="00574481">
        <w:rPr>
          <w:sz w:val="20"/>
          <w:szCs w:val="20"/>
        </w:rPr>
        <w:t>Students are expected to bring their own text and supply a sturdy cover, their lab manual, a three ring binder, a large supply of paper and a scientific calculator.  Graph paper can be bought at a stationary store, printed out using a table or borrowed and photocopied.</w:t>
      </w:r>
    </w:p>
    <w:p w:rsidR="009602F3" w:rsidRPr="00B76264" w:rsidRDefault="00262D43">
      <w:pPr>
        <w:pStyle w:val="NormalWeb"/>
        <w:rPr>
          <w:sz w:val="20"/>
          <w:szCs w:val="20"/>
        </w:rPr>
      </w:pPr>
      <w:r w:rsidRPr="00B76264">
        <w:rPr>
          <w:sz w:val="20"/>
          <w:szCs w:val="20"/>
        </w:rPr>
        <w:t>To help students help each other and to s</w:t>
      </w:r>
      <w:r w:rsidR="001C0705" w:rsidRPr="00B76264">
        <w:rPr>
          <w:sz w:val="20"/>
          <w:szCs w:val="20"/>
        </w:rPr>
        <w:t>end reminders, I have a web page</w:t>
      </w:r>
      <w:r w:rsidRPr="00B76264">
        <w:rPr>
          <w:sz w:val="20"/>
          <w:szCs w:val="20"/>
        </w:rPr>
        <w:t xml:space="preserve"> </w:t>
      </w:r>
      <w:hyperlink r:id="rId10" w:history="1">
        <w:r w:rsidRPr="00B76264">
          <w:rPr>
            <w:rStyle w:val="Hyperlink"/>
            <w:sz w:val="20"/>
            <w:szCs w:val="20"/>
          </w:rPr>
          <w:t>(http://physics-pages.wikispaces.com/</w:t>
        </w:r>
      </w:hyperlink>
      <w:r w:rsidRPr="00B76264">
        <w:rPr>
          <w:sz w:val="20"/>
          <w:szCs w:val="20"/>
        </w:rPr>
        <w:t xml:space="preserve">) </w:t>
      </w:r>
      <w:r w:rsidR="00691099">
        <w:rPr>
          <w:sz w:val="20"/>
          <w:szCs w:val="20"/>
        </w:rPr>
        <w:t xml:space="preserve">join code </w:t>
      </w:r>
      <w:r w:rsidR="00691099" w:rsidRPr="00691099">
        <w:rPr>
          <w:sz w:val="20"/>
          <w:szCs w:val="20"/>
        </w:rPr>
        <w:t>RNKKNNC</w:t>
      </w:r>
      <w:r w:rsidR="00691099">
        <w:rPr>
          <w:sz w:val="20"/>
          <w:szCs w:val="20"/>
        </w:rPr>
        <w:t xml:space="preserve"> </w:t>
      </w:r>
      <w:r w:rsidRPr="00B76264">
        <w:rPr>
          <w:sz w:val="20"/>
          <w:szCs w:val="20"/>
        </w:rPr>
        <w:t xml:space="preserve">and a work </w:t>
      </w:r>
      <w:hyperlink r:id="rId11" w:anchor="!/profile.php?id=736844885" w:history="1">
        <w:proofErr w:type="spellStart"/>
        <w:r w:rsidRPr="00B76264">
          <w:rPr>
            <w:rStyle w:val="Hyperlink"/>
            <w:sz w:val="20"/>
            <w:szCs w:val="20"/>
          </w:rPr>
          <w:t>facebook</w:t>
        </w:r>
        <w:proofErr w:type="spellEnd"/>
      </w:hyperlink>
      <w:r w:rsidRPr="00B76264">
        <w:rPr>
          <w:sz w:val="20"/>
          <w:szCs w:val="20"/>
        </w:rPr>
        <w:t xml:space="preserve"> page.(</w:t>
      </w:r>
      <w:proofErr w:type="spellStart"/>
      <w:r w:rsidRPr="00B76264">
        <w:rPr>
          <w:sz w:val="20"/>
          <w:szCs w:val="20"/>
        </w:rPr>
        <w:t>adam</w:t>
      </w:r>
      <w:proofErr w:type="spellEnd"/>
      <w:r w:rsidRPr="00B76264">
        <w:rPr>
          <w:sz w:val="20"/>
          <w:szCs w:val="20"/>
        </w:rPr>
        <w:t xml:space="preserve"> </w:t>
      </w:r>
      <w:proofErr w:type="spellStart"/>
      <w:r w:rsidRPr="00B76264">
        <w:rPr>
          <w:sz w:val="20"/>
          <w:szCs w:val="20"/>
        </w:rPr>
        <w:t>klaassen</w:t>
      </w:r>
      <w:proofErr w:type="spellEnd"/>
      <w:r w:rsidRPr="00B76264">
        <w:rPr>
          <w:sz w:val="20"/>
          <w:szCs w:val="20"/>
        </w:rPr>
        <w:t xml:space="preserve"> teach)  Feel free to post questions</w:t>
      </w:r>
      <w:r w:rsidR="001C0705" w:rsidRPr="00B76264">
        <w:rPr>
          <w:sz w:val="20"/>
          <w:szCs w:val="20"/>
        </w:rPr>
        <w:t>(better than messaging)</w:t>
      </w:r>
      <w:r w:rsidRPr="00B76264">
        <w:rPr>
          <w:sz w:val="20"/>
          <w:szCs w:val="20"/>
        </w:rPr>
        <w:t xml:space="preserve"> and answers as I will give credit to students who help each other. </w:t>
      </w:r>
      <w:r w:rsidRPr="00B76264">
        <w:rPr>
          <w:color w:val="333333"/>
          <w:sz w:val="20"/>
          <w:szCs w:val="20"/>
        </w:rPr>
        <w:t>Do not leave problems to the last minute, as you may not receive an immediate response.  Students who help others in class and through posts will be awarded participation marks.</w:t>
      </w:r>
    </w:p>
    <w:p w:rsidR="009602F3" w:rsidRDefault="00262D43">
      <w:pPr>
        <w:pStyle w:val="NormalWeb"/>
        <w:jc w:val="center"/>
      </w:pPr>
      <w:r>
        <w:rPr>
          <w:noProof/>
          <w:lang w:val="en-US" w:eastAsia="en-US"/>
        </w:rPr>
        <w:drawing>
          <wp:inline distT="0" distB="0" distL="0" distR="0">
            <wp:extent cx="9525" cy="9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Pr>
          <w:noProof/>
          <w:lang w:val="en-US" w:eastAsia="en-US"/>
        </w:rPr>
        <w:drawing>
          <wp:inline distT="0" distB="0" distL="0" distR="0">
            <wp:extent cx="6991350" cy="2219754"/>
            <wp:effectExtent l="0" t="0" r="0" b="9525"/>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91350" cy="2219754"/>
                    </a:xfrm>
                    <a:prstGeom prst="rect">
                      <a:avLst/>
                    </a:prstGeom>
                    <a:noFill/>
                    <a:ln>
                      <a:noFill/>
                    </a:ln>
                  </pic:spPr>
                </pic:pic>
              </a:graphicData>
            </a:graphic>
          </wp:inline>
        </w:drawing>
      </w:r>
    </w:p>
    <w:p w:rsidR="009602F3" w:rsidRDefault="00262D43">
      <w:pPr>
        <w:pStyle w:val="NormalWeb"/>
        <w:jc w:val="center"/>
      </w:pPr>
      <w:r>
        <w:rPr>
          <w:color w:val="333333"/>
        </w:rPr>
        <w:t>(Watterson, Bill http://www.ucomics.com/calvinandhobbes/index.phtml)</w:t>
      </w:r>
    </w:p>
    <w:sectPr w:rsidR="009602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62D43"/>
    <w:rsid w:val="0016146A"/>
    <w:rsid w:val="001C0705"/>
    <w:rsid w:val="001D62CA"/>
    <w:rsid w:val="00262D43"/>
    <w:rsid w:val="00574481"/>
    <w:rsid w:val="006657AC"/>
    <w:rsid w:val="00691099"/>
    <w:rsid w:val="009602F3"/>
    <w:rsid w:val="00A35FC6"/>
    <w:rsid w:val="00A43B13"/>
    <w:rsid w:val="00A659E3"/>
    <w:rsid w:val="00B76264"/>
    <w:rsid w:val="00CF6F7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character" w:customStyle="1" w:styleId="msonormal0">
    <w:name w:val="msonormal"/>
    <w:basedOn w:val="DefaultParagraphFont"/>
  </w:style>
  <w:style w:type="character" w:styleId="Strong">
    <w:name w:val="Strong"/>
    <w:basedOn w:val="DefaultParagraphFont"/>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character" w:customStyle="1" w:styleId="msonormal0">
    <w:name w:val="msonormal"/>
    <w:basedOn w:val="DefaultParagraphFont"/>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ed.gov.bc.ca/exams/search/" TargetMode="External"/><Relationship Id="rId13"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cwx.prenhall.com/bookbind/pubbooks/giancoli/" TargetMode="External"/><Relationship Id="rId12"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hysics-pages.wikispaces.com/" TargetMode="External"/><Relationship Id="rId11" Type="http://schemas.openxmlformats.org/officeDocument/2006/relationships/hyperlink" Target="http://www.facebook.com/home.php" TargetMode="External"/><Relationship Id="rId5" Type="http://schemas.openxmlformats.org/officeDocument/2006/relationships/hyperlink" Target="mailto:aklaassen@vsb.bc.ca" TargetMode="External"/><Relationship Id="rId15" Type="http://schemas.openxmlformats.org/officeDocument/2006/relationships/theme" Target="theme/theme1.xml"/><Relationship Id="rId10" Type="http://schemas.openxmlformats.org/officeDocument/2006/relationships/hyperlink" Target="http://physics-pages.wikispaces.com/" TargetMode="External"/><Relationship Id="rId4" Type="http://schemas.openxmlformats.org/officeDocument/2006/relationships/webSettings" Target="webSettings.xml"/><Relationship Id="rId9" Type="http://schemas.openxmlformats.org/officeDocument/2006/relationships/hyperlink" Target="http://physics-pages.wikispaces.com/Physics+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606</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Physics 12 Outline</vt:lpstr>
    </vt:vector>
  </TitlesOfParts>
  <Company>Vancouver School Board</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12 Outline</dc:title>
  <dc:creator>itservice</dc:creator>
  <cp:lastModifiedBy>Adam Mathew Klaassen</cp:lastModifiedBy>
  <cp:revision>9</cp:revision>
  <cp:lastPrinted>2012-07-03T15:40:00Z</cp:lastPrinted>
  <dcterms:created xsi:type="dcterms:W3CDTF">2015-09-08T17:38:00Z</dcterms:created>
  <dcterms:modified xsi:type="dcterms:W3CDTF">2015-09-08T20:17:00Z</dcterms:modified>
</cp:coreProperties>
</file>